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D8" w:rsidRPr="003B07DB" w:rsidRDefault="0039304E" w:rsidP="0039304E">
      <w:pPr>
        <w:spacing w:line="360" w:lineRule="auto"/>
        <w:jc w:val="center"/>
        <w:rPr>
          <w:b/>
          <w:sz w:val="24"/>
          <w:szCs w:val="24"/>
        </w:rPr>
      </w:pPr>
      <w:r w:rsidRPr="0039304E">
        <w:rPr>
          <w:b/>
          <w:sz w:val="24"/>
          <w:szCs w:val="24"/>
        </w:rPr>
        <w:t xml:space="preserve">Αρθρίτιδα στα άτομα με σύνδρομο </w:t>
      </w:r>
      <w:r w:rsidRPr="0039304E">
        <w:rPr>
          <w:b/>
          <w:sz w:val="24"/>
          <w:szCs w:val="24"/>
          <w:lang w:val="en-US"/>
        </w:rPr>
        <w:t>Down</w:t>
      </w:r>
    </w:p>
    <w:p w:rsidR="0039304E" w:rsidRDefault="0039304E" w:rsidP="003930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Γνωρίζατε πως τα παιδιά με σύνδρομο </w:t>
      </w:r>
      <w:r>
        <w:rPr>
          <w:sz w:val="24"/>
          <w:szCs w:val="24"/>
          <w:lang w:val="en-US"/>
        </w:rPr>
        <w:t>Down</w:t>
      </w:r>
      <w:r w:rsidRPr="0039304E">
        <w:rPr>
          <w:sz w:val="24"/>
          <w:szCs w:val="24"/>
        </w:rPr>
        <w:t xml:space="preserve"> </w:t>
      </w:r>
      <w:r>
        <w:rPr>
          <w:sz w:val="24"/>
          <w:szCs w:val="24"/>
        </w:rPr>
        <w:t>έχουν αυξημένες πιθανότητες να εμφανίσουν  αρθρίτιδα;</w:t>
      </w:r>
    </w:p>
    <w:p w:rsidR="0039304E" w:rsidRDefault="00E32735" w:rsidP="003930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Ένας στους πενήντα ανθρώπους με σύνδρομο </w:t>
      </w:r>
      <w:r>
        <w:rPr>
          <w:sz w:val="24"/>
          <w:szCs w:val="24"/>
          <w:lang w:val="en-US"/>
        </w:rPr>
        <w:t>Down</w:t>
      </w:r>
      <w:r w:rsidRPr="00E327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έχει </w:t>
      </w:r>
      <w:proofErr w:type="spellStart"/>
      <w:r>
        <w:rPr>
          <w:sz w:val="24"/>
          <w:szCs w:val="24"/>
        </w:rPr>
        <w:t>αρθρίτδα</w:t>
      </w:r>
      <w:proofErr w:type="spellEnd"/>
      <w:r>
        <w:rPr>
          <w:sz w:val="24"/>
          <w:szCs w:val="24"/>
        </w:rPr>
        <w:t>.</w:t>
      </w:r>
    </w:p>
    <w:p w:rsidR="00E32735" w:rsidRDefault="00E32735" w:rsidP="003930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σύνδρομο </w:t>
      </w:r>
      <w:r>
        <w:rPr>
          <w:sz w:val="24"/>
          <w:szCs w:val="24"/>
          <w:lang w:val="en-US"/>
        </w:rPr>
        <w:t>Down</w:t>
      </w:r>
      <w:r w:rsidRPr="00E327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είναι μια </w:t>
      </w:r>
      <w:proofErr w:type="spellStart"/>
      <w:r>
        <w:rPr>
          <w:sz w:val="24"/>
          <w:szCs w:val="24"/>
        </w:rPr>
        <w:t>χρωμοσωμική</w:t>
      </w:r>
      <w:proofErr w:type="spellEnd"/>
      <w:r>
        <w:rPr>
          <w:sz w:val="24"/>
          <w:szCs w:val="24"/>
        </w:rPr>
        <w:t xml:space="preserve"> ανωμαλία, που προκαλείται από την παρουσία ενός έξτρα χρωμοσώματος.</w:t>
      </w:r>
    </w:p>
    <w:p w:rsidR="00E32735" w:rsidRPr="007B48F0" w:rsidRDefault="00E32735" w:rsidP="00E3273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Πιθανά </w:t>
      </w:r>
      <w:r w:rsidR="007B48F0">
        <w:rPr>
          <w:sz w:val="24"/>
          <w:szCs w:val="24"/>
          <w:u w:val="single"/>
        </w:rPr>
        <w:t>σημεί</w:t>
      </w:r>
      <w:r>
        <w:rPr>
          <w:sz w:val="24"/>
          <w:szCs w:val="24"/>
          <w:u w:val="single"/>
        </w:rPr>
        <w:t>α και συμπτώματα αρθρίτιδας</w:t>
      </w:r>
      <w:r w:rsidR="007B48F0">
        <w:rPr>
          <w:sz w:val="24"/>
          <w:szCs w:val="24"/>
          <w:u w:val="single"/>
        </w:rPr>
        <w:t xml:space="preserve"> στο σύνδρομο </w:t>
      </w:r>
      <w:r w:rsidR="007B48F0">
        <w:rPr>
          <w:sz w:val="24"/>
          <w:szCs w:val="24"/>
          <w:u w:val="single"/>
          <w:lang w:val="en-US"/>
        </w:rPr>
        <w:t>Down</w:t>
      </w:r>
    </w:p>
    <w:p w:rsidR="00E32735" w:rsidRDefault="003B07DB" w:rsidP="003B07DB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Μια άρθρωση που φαίνεται πρησμένη </w:t>
      </w:r>
    </w:p>
    <w:p w:rsidR="003140C1" w:rsidRPr="003140C1" w:rsidRDefault="003B07DB" w:rsidP="003140C1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Συμπεριφορικές</w:t>
      </w:r>
      <w:proofErr w:type="spellEnd"/>
      <w:r w:rsidR="007C4C6F">
        <w:rPr>
          <w:sz w:val="24"/>
          <w:szCs w:val="24"/>
        </w:rPr>
        <w:t>/κινητικές</w:t>
      </w:r>
      <w:r>
        <w:rPr>
          <w:sz w:val="24"/>
          <w:szCs w:val="24"/>
        </w:rPr>
        <w:t xml:space="preserve"> αλλαγές, όπως πχ. </w:t>
      </w:r>
      <w:r w:rsidR="009C355F">
        <w:rPr>
          <w:sz w:val="24"/>
          <w:szCs w:val="24"/>
        </w:rPr>
        <w:t xml:space="preserve">δυσκολίες </w:t>
      </w:r>
      <w:r w:rsidR="007C4C6F">
        <w:rPr>
          <w:sz w:val="24"/>
          <w:szCs w:val="24"/>
        </w:rPr>
        <w:t>κατά την ανάβαση ή κατάβαση στη σκάλα</w:t>
      </w:r>
    </w:p>
    <w:p w:rsidR="000719E8" w:rsidRDefault="00376840" w:rsidP="003B07DB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 παιδί σας ίσως δαγκώνει τα δάχτυλά του ή τρίβει κάποια άρθρωση</w:t>
      </w:r>
    </w:p>
    <w:p w:rsidR="00376840" w:rsidRPr="00376840" w:rsidRDefault="00376840" w:rsidP="003B07DB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παιδί σας ίσως </w:t>
      </w:r>
      <w:proofErr w:type="spellStart"/>
      <w:r w:rsidR="009C355F">
        <w:rPr>
          <w:sz w:val="24"/>
          <w:szCs w:val="24"/>
        </w:rPr>
        <w:t>κουτσαινει</w:t>
      </w:r>
      <w:proofErr w:type="spellEnd"/>
    </w:p>
    <w:p w:rsidR="00376840" w:rsidRDefault="00376840" w:rsidP="003B07DB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 παιδί σας ίσως γίνει περισσότερο παθητικό</w:t>
      </w:r>
    </w:p>
    <w:p w:rsidR="00376840" w:rsidRDefault="009C355F" w:rsidP="003B07DB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</w:t>
      </w:r>
      <w:r w:rsidR="00376840">
        <w:rPr>
          <w:sz w:val="24"/>
          <w:szCs w:val="24"/>
        </w:rPr>
        <w:t>άποιες φορές δεν υπάρχουν συμπτώματα</w:t>
      </w:r>
    </w:p>
    <w:p w:rsidR="00376840" w:rsidRDefault="00BD7617" w:rsidP="00BD76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μη έγκαιρη διάγνωση μπορε</w:t>
      </w:r>
      <w:r w:rsidR="004579C8">
        <w:rPr>
          <w:sz w:val="24"/>
          <w:szCs w:val="24"/>
        </w:rPr>
        <w:t>ί να έχει σημαντικές επιπτώσεις, όπως έντονος πόνος, συχνά μη αναστρέψιμη ζημιά στην άρθρωση και περαιτέρω αναπηρία.</w:t>
      </w:r>
    </w:p>
    <w:p w:rsidR="004579C8" w:rsidRPr="004579C8" w:rsidRDefault="004579C8" w:rsidP="004579C8">
      <w:pPr>
        <w:spacing w:line="360" w:lineRule="auto"/>
        <w:jc w:val="center"/>
        <w:rPr>
          <w:sz w:val="24"/>
          <w:szCs w:val="24"/>
          <w:u w:val="single"/>
        </w:rPr>
      </w:pPr>
      <w:r w:rsidRPr="004579C8">
        <w:rPr>
          <w:sz w:val="24"/>
          <w:szCs w:val="24"/>
          <w:u w:val="single"/>
        </w:rPr>
        <w:t xml:space="preserve">Η διάγνωση της αρθρίτιδας στο σύνδρομο </w:t>
      </w:r>
      <w:r w:rsidRPr="004579C8">
        <w:rPr>
          <w:sz w:val="24"/>
          <w:szCs w:val="24"/>
          <w:u w:val="single"/>
          <w:lang w:val="en-US"/>
        </w:rPr>
        <w:t>Down</w:t>
      </w:r>
    </w:p>
    <w:p w:rsidR="004579C8" w:rsidRDefault="00D326FC" w:rsidP="00D326FC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Κάποια παιδιά δεν μπορούν να μιλήσουν και κάποια άλλα εκφράζουν διαφορετικά τον πόνο τους ή καθόλου.</w:t>
      </w:r>
    </w:p>
    <w:p w:rsidR="009C355F" w:rsidRDefault="00D326FC" w:rsidP="008D6B7D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C355F">
        <w:rPr>
          <w:sz w:val="24"/>
          <w:szCs w:val="24"/>
        </w:rPr>
        <w:t xml:space="preserve">Όλα τα παιδιά με σύνδρομο </w:t>
      </w:r>
      <w:r w:rsidRPr="009C355F">
        <w:rPr>
          <w:sz w:val="24"/>
          <w:szCs w:val="24"/>
          <w:lang w:val="en-US"/>
        </w:rPr>
        <w:t>Down</w:t>
      </w:r>
      <w:r w:rsidRPr="009C355F">
        <w:rPr>
          <w:sz w:val="24"/>
          <w:szCs w:val="24"/>
        </w:rPr>
        <w:t xml:space="preserve"> πρέπει να </w:t>
      </w:r>
      <w:r w:rsidR="00DD48FA" w:rsidRPr="009C355F">
        <w:rPr>
          <w:sz w:val="24"/>
          <w:szCs w:val="24"/>
        </w:rPr>
        <w:t xml:space="preserve">περάσουν από </w:t>
      </w:r>
      <w:r w:rsidR="009C355F" w:rsidRPr="009C355F">
        <w:rPr>
          <w:sz w:val="24"/>
          <w:szCs w:val="24"/>
        </w:rPr>
        <w:t xml:space="preserve">ορθοπεδική </w:t>
      </w:r>
      <w:r w:rsidR="00DD48FA" w:rsidRPr="009C355F">
        <w:rPr>
          <w:sz w:val="24"/>
          <w:szCs w:val="24"/>
        </w:rPr>
        <w:t xml:space="preserve">εξέταση </w:t>
      </w:r>
    </w:p>
    <w:p w:rsidR="00DD48FA" w:rsidRPr="009C355F" w:rsidRDefault="009C355F" w:rsidP="008D6B7D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μαγνητική τομογραφία </w:t>
      </w:r>
      <w:r w:rsidR="00DD48FA" w:rsidRPr="009C355F">
        <w:rPr>
          <w:sz w:val="24"/>
          <w:szCs w:val="24"/>
        </w:rPr>
        <w:t xml:space="preserve"> πρέπει να αποτελεί το κλειδί για την ακριβή διάγνωση της αρθρίτιδας στα άτομα με Σύνδρομο </w:t>
      </w:r>
      <w:r w:rsidR="00DD48FA" w:rsidRPr="009C355F">
        <w:rPr>
          <w:sz w:val="24"/>
          <w:szCs w:val="24"/>
          <w:lang w:val="en-US"/>
        </w:rPr>
        <w:t>Down</w:t>
      </w:r>
      <w:r w:rsidR="00DD48FA" w:rsidRPr="009C355F">
        <w:rPr>
          <w:sz w:val="24"/>
          <w:szCs w:val="24"/>
        </w:rPr>
        <w:t>.</w:t>
      </w:r>
    </w:p>
    <w:p w:rsidR="00DD48FA" w:rsidRPr="00CF7726" w:rsidRDefault="00CF7726" w:rsidP="00CF772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Εάν υποψιάζεστε πως το παιδί σας ίσως έχει αρθρίτιδα, μιλήστε με τον παθολόγο ή τον οικογενειακό σας γιατρό.</w:t>
      </w:r>
    </w:p>
    <w:p w:rsidR="004579C8" w:rsidRPr="00D326FC" w:rsidRDefault="004579C8" w:rsidP="00BD7617">
      <w:pPr>
        <w:spacing w:line="360" w:lineRule="auto"/>
        <w:jc w:val="both"/>
        <w:rPr>
          <w:sz w:val="24"/>
          <w:szCs w:val="24"/>
        </w:rPr>
      </w:pPr>
    </w:p>
    <w:p w:rsidR="0039304E" w:rsidRPr="0039304E" w:rsidRDefault="0039304E" w:rsidP="0039304E">
      <w:pPr>
        <w:jc w:val="center"/>
      </w:pPr>
    </w:p>
    <w:sectPr w:rsidR="0039304E" w:rsidRPr="00393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7D" w:rsidRDefault="00CB3C7D" w:rsidP="00797A4A">
      <w:pPr>
        <w:spacing w:after="0" w:line="240" w:lineRule="auto"/>
      </w:pPr>
      <w:r>
        <w:separator/>
      </w:r>
    </w:p>
  </w:endnote>
  <w:endnote w:type="continuationSeparator" w:id="0">
    <w:p w:rsidR="00CB3C7D" w:rsidRDefault="00CB3C7D" w:rsidP="0079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4A" w:rsidRDefault="00797A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4A" w:rsidRDefault="00797A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4A" w:rsidRDefault="00797A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7D" w:rsidRDefault="00CB3C7D" w:rsidP="00797A4A">
      <w:pPr>
        <w:spacing w:after="0" w:line="240" w:lineRule="auto"/>
      </w:pPr>
      <w:r>
        <w:separator/>
      </w:r>
    </w:p>
  </w:footnote>
  <w:footnote w:type="continuationSeparator" w:id="0">
    <w:p w:rsidR="00CB3C7D" w:rsidRDefault="00CB3C7D" w:rsidP="0079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4A" w:rsidRDefault="00797A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4A" w:rsidRDefault="00797A4A">
    <w:pPr>
      <w:pStyle w:val="a4"/>
    </w:pPr>
    <w:r w:rsidRPr="00797A4A">
      <w:rPr>
        <w:noProof/>
        <w:lang w:eastAsia="el-GR"/>
      </w:rPr>
      <w:drawing>
        <wp:inline distT="0" distB="0" distL="0" distR="0">
          <wp:extent cx="1171575" cy="1104900"/>
          <wp:effectExtent l="0" t="0" r="0" b="0"/>
          <wp:docPr id="1" name="Εικόνα 1" descr="C:\Users\User\Desktop\Logos\logo_DOWN_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s\logo_DOWN_F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4A" w:rsidRDefault="00797A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6AE2"/>
    <w:multiLevelType w:val="hybridMultilevel"/>
    <w:tmpl w:val="4A1EC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234D"/>
    <w:multiLevelType w:val="hybridMultilevel"/>
    <w:tmpl w:val="FA5AD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4E"/>
    <w:rsid w:val="000719E8"/>
    <w:rsid w:val="003140C1"/>
    <w:rsid w:val="00376840"/>
    <w:rsid w:val="0039304E"/>
    <w:rsid w:val="003B07DB"/>
    <w:rsid w:val="004579C8"/>
    <w:rsid w:val="00472CD8"/>
    <w:rsid w:val="00797A4A"/>
    <w:rsid w:val="007B48F0"/>
    <w:rsid w:val="007C4C6F"/>
    <w:rsid w:val="009C355F"/>
    <w:rsid w:val="00BA328E"/>
    <w:rsid w:val="00BD7617"/>
    <w:rsid w:val="00CB3C7D"/>
    <w:rsid w:val="00CF7726"/>
    <w:rsid w:val="00D326FC"/>
    <w:rsid w:val="00DD48FA"/>
    <w:rsid w:val="00E3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9E15"/>
  <w15:chartTrackingRefBased/>
  <w15:docId w15:val="{D4C1CF6F-ECC1-4C6C-BBEC-45F5F38E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73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97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97A4A"/>
  </w:style>
  <w:style w:type="paragraph" w:styleId="a5">
    <w:name w:val="footer"/>
    <w:basedOn w:val="a"/>
    <w:link w:val="Char0"/>
    <w:uiPriority w:val="99"/>
    <w:unhideWhenUsed/>
    <w:rsid w:val="00797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9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2020-09-09T07:25:00Z</dcterms:created>
  <dcterms:modified xsi:type="dcterms:W3CDTF">2020-11-04T10:02:00Z</dcterms:modified>
</cp:coreProperties>
</file>